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C8C6" w14:textId="4FCE866E" w:rsidR="0032009F" w:rsidRPr="006412F4" w:rsidRDefault="0032009F" w:rsidP="0032009F">
      <w:pPr>
        <w:jc w:val="center"/>
        <w:rPr>
          <w:b/>
          <w:bCs/>
          <w:sz w:val="28"/>
          <w:szCs w:val="28"/>
          <w:u w:val="single"/>
        </w:rPr>
      </w:pPr>
      <w:r w:rsidRPr="006412F4">
        <w:rPr>
          <w:b/>
          <w:bCs/>
          <w:sz w:val="28"/>
          <w:szCs w:val="28"/>
          <w:u w:val="single"/>
        </w:rPr>
        <w:t>PROCES VERBAL ASSEMBLEE GENERALE DES COUREURS DU LIN (</w:t>
      </w:r>
      <w:r>
        <w:rPr>
          <w:b/>
          <w:bCs/>
          <w:sz w:val="28"/>
          <w:szCs w:val="28"/>
          <w:u w:val="single"/>
        </w:rPr>
        <w:t>14/11/2025</w:t>
      </w:r>
      <w:r w:rsidRPr="006412F4">
        <w:rPr>
          <w:b/>
          <w:bCs/>
          <w:sz w:val="28"/>
          <w:szCs w:val="28"/>
          <w:u w:val="single"/>
        </w:rPr>
        <w:t>)</w:t>
      </w:r>
    </w:p>
    <w:p w14:paraId="01D44B4B" w14:textId="435E80A1" w:rsidR="0032009F" w:rsidRDefault="0032009F" w:rsidP="0032009F">
      <w:r>
        <w:t xml:space="preserve">Présents : Jean Pierre </w:t>
      </w:r>
      <w:proofErr w:type="spellStart"/>
      <w:r>
        <w:t>Dufils</w:t>
      </w:r>
      <w:proofErr w:type="spellEnd"/>
      <w:r>
        <w:t xml:space="preserve"> (président), Grégoire </w:t>
      </w:r>
      <w:proofErr w:type="spellStart"/>
      <w:r>
        <w:t>Ledain</w:t>
      </w:r>
      <w:proofErr w:type="spellEnd"/>
      <w:r>
        <w:t xml:space="preserve"> (vice-président), Arnaud Caumont (trésorier), Ludovic Lefebvre (secrétaire), Laurence Corbel (trésorière-adjointe), Marie-Laure </w:t>
      </w:r>
      <w:proofErr w:type="spellStart"/>
      <w:r>
        <w:t>Cavelan</w:t>
      </w:r>
      <w:proofErr w:type="spellEnd"/>
      <w:r>
        <w:t xml:space="preserve"> (secrétaire-adjointe)</w:t>
      </w:r>
      <w:r w:rsidR="002A1D68">
        <w:t xml:space="preserve">, Alexis </w:t>
      </w:r>
      <w:proofErr w:type="spellStart"/>
      <w:r w:rsidR="002A1D68">
        <w:t>Dégremont</w:t>
      </w:r>
      <w:proofErr w:type="spellEnd"/>
      <w:r w:rsidR="002A1D68">
        <w:t xml:space="preserve">, Didier </w:t>
      </w:r>
      <w:proofErr w:type="spellStart"/>
      <w:r w:rsidR="002A1D68">
        <w:t>Ficet</w:t>
      </w:r>
      <w:proofErr w:type="spellEnd"/>
      <w:r w:rsidR="002A1D68">
        <w:t xml:space="preserve">, Mathieu Petit, Yannick Petit, Guillaume Leber, Philippe </w:t>
      </w:r>
      <w:proofErr w:type="spellStart"/>
      <w:r w:rsidR="002A1D68">
        <w:t>Ysambert</w:t>
      </w:r>
      <w:proofErr w:type="spellEnd"/>
      <w:r w:rsidR="00821A2A">
        <w:t>,</w:t>
      </w:r>
      <w:r w:rsidR="00FC2C52">
        <w:t xml:space="preserve"> Philippe Côté,</w:t>
      </w:r>
      <w:r w:rsidR="00821A2A">
        <w:t xml:space="preserve"> Quentin Jouette</w:t>
      </w:r>
      <w:r w:rsidR="002A1D68">
        <w:t xml:space="preserve"> (membres des Coureurs du Lin), M. </w:t>
      </w:r>
      <w:proofErr w:type="spellStart"/>
      <w:r w:rsidR="002A1D68">
        <w:t>Durecu</w:t>
      </w:r>
      <w:proofErr w:type="spellEnd"/>
      <w:r w:rsidR="002A1D68">
        <w:t xml:space="preserve"> (maire), M. </w:t>
      </w:r>
      <w:proofErr w:type="spellStart"/>
      <w:r w:rsidR="002A1D68">
        <w:t>Mogis</w:t>
      </w:r>
      <w:proofErr w:type="spellEnd"/>
      <w:r w:rsidR="002A1D68">
        <w:t xml:space="preserve">, Lefebvre, </w:t>
      </w:r>
      <w:proofErr w:type="spellStart"/>
      <w:r w:rsidR="002A1D68">
        <w:t>Bellière</w:t>
      </w:r>
      <w:proofErr w:type="spellEnd"/>
      <w:r w:rsidR="002A1D68">
        <w:t xml:space="preserve"> (conseillers)</w:t>
      </w:r>
    </w:p>
    <w:p w14:paraId="48593D49" w14:textId="5924DD6A" w:rsidR="0032009F" w:rsidRDefault="0032009F" w:rsidP="0032009F">
      <w:r>
        <w:t xml:space="preserve">Excusés : </w:t>
      </w:r>
    </w:p>
    <w:p w14:paraId="2290E67A" w14:textId="578BF3DA" w:rsidR="0032009F" w:rsidRDefault="0032009F" w:rsidP="0032009F">
      <w:r>
        <w:t>L’assemblée générale des Coureurs du Lin s’est déroulée le vendredi 14 novembre 2025 dans la salle d’honneur de l’hôtel de ville de Doudeville.</w:t>
      </w:r>
    </w:p>
    <w:p w14:paraId="19A6BB0C" w14:textId="176D59F3" w:rsidR="0032009F" w:rsidRDefault="0032009F" w:rsidP="0032009F">
      <w:r>
        <w:t xml:space="preserve">Jean-Pierre </w:t>
      </w:r>
      <w:proofErr w:type="spellStart"/>
      <w:r>
        <w:t>Dufils</w:t>
      </w:r>
      <w:proofErr w:type="spellEnd"/>
      <w:r>
        <w:t>, président, a effectué le rapport moral</w:t>
      </w:r>
      <w:r w:rsidR="005D7333">
        <w:t>. Il a d’abord remercié la présence des membres de la municipalité pour leur aide lors de nos manifestations. Il a ensuite annoncé le nombre de coureurs licenciés, 17 à l’heure actuelle avec 2 nouveaux licenciés pour la saison prochaine. Le challenge du Lin a ensuite été évoqué. Il ne sera pas reconduit. La question a été posée quant à l’organisation des courses de Berville et d’Etalleville. Suite aux échanges, il a été décid</w:t>
      </w:r>
      <w:r w:rsidR="00B0219B">
        <w:t>é</w:t>
      </w:r>
      <w:r w:rsidR="005D7333">
        <w:t xml:space="preserve"> de n’organiser que la course de Doudeville.</w:t>
      </w:r>
      <w:r w:rsidR="007771C4">
        <w:t xml:space="preserve"> La question reste tout de même en suspens.</w:t>
      </w:r>
      <w:r w:rsidR="005D7333">
        <w:t xml:space="preserve"> </w:t>
      </w:r>
      <w:r w:rsidR="005906EA">
        <w:t>Il a ensuite évoqué la question de la licence. Elle ne sera reconduite que pour les membres du bureau. Pour les membres, le PPS annuel sera demandé avec une cotisation de 50 euros.</w:t>
      </w:r>
      <w:r w:rsidR="00E00B23">
        <w:t xml:space="preserve"> Pour terminer, il a remercié les bénévoles pour leur aide à l’organisation. Pour la course, la course sera sous la forme d’un trail. La date </w:t>
      </w:r>
      <w:r w:rsidR="00B0219B">
        <w:t>du 14 juin a été retenue.</w:t>
      </w:r>
      <w:r w:rsidR="0079275E">
        <w:t xml:space="preserve"> Une structure marche sera mise en place dès la nouvelle saison.</w:t>
      </w:r>
    </w:p>
    <w:p w14:paraId="00B65E1A" w14:textId="3013BB20" w:rsidR="0032009F" w:rsidRDefault="0032009F" w:rsidP="0032009F">
      <w:r>
        <w:t>Arnaud Caumont, trésorier, a ensuite effectué le rapport financier</w:t>
      </w:r>
      <w:r w:rsidR="00BE5776">
        <w:t xml:space="preserve">. L’organisation des trois courses a rapporté un bénéfice de 1000 euros. Ce qui permet au club d’être positif et d’envisager l’achat de tenues. </w:t>
      </w:r>
    </w:p>
    <w:p w14:paraId="02284345" w14:textId="244BCEB6" w:rsidR="0032009F" w:rsidRDefault="0032009F" w:rsidP="0032009F">
      <w:r>
        <w:t>Ludovic Lefebvre, secrétaire, a enfin effectué le rapport sportif dans lequel il a souligné une participation importante aux entrainements du dimanche matin. La participation aux compétitions a été encore cette année peu importante hormis quelques compétitions locales et quelques marathons</w:t>
      </w:r>
      <w:r w:rsidR="002A1D68">
        <w:t xml:space="preserve"> grâce à Grégoire </w:t>
      </w:r>
      <w:proofErr w:type="spellStart"/>
      <w:r w:rsidR="002408DB">
        <w:t>Ledain</w:t>
      </w:r>
      <w:proofErr w:type="spellEnd"/>
      <w:r w:rsidR="002408DB">
        <w:t xml:space="preserve"> </w:t>
      </w:r>
      <w:r w:rsidR="002A1D68">
        <w:t xml:space="preserve">et Fabien </w:t>
      </w:r>
      <w:r w:rsidR="002408DB">
        <w:t xml:space="preserve">Maury </w:t>
      </w:r>
      <w:r w:rsidR="002A1D68">
        <w:t>sur ultra trail.</w:t>
      </w:r>
    </w:p>
    <w:p w14:paraId="62FFFD02" w14:textId="64B50C43" w:rsidR="00BE5776" w:rsidRDefault="002408DB" w:rsidP="0032009F">
      <w:r>
        <w:t xml:space="preserve">L’assemblée est passée à l’élection du tiers sortant. Grégoire </w:t>
      </w:r>
      <w:proofErr w:type="spellStart"/>
      <w:r>
        <w:t>Ledain</w:t>
      </w:r>
      <w:proofErr w:type="spellEnd"/>
      <w:r>
        <w:t xml:space="preserve"> et Ludovic Lefebvre font partis du tiers sortant. Grégoire </w:t>
      </w:r>
      <w:proofErr w:type="spellStart"/>
      <w:r>
        <w:t>Ledain</w:t>
      </w:r>
      <w:proofErr w:type="spellEnd"/>
      <w:r>
        <w:t xml:space="preserve"> ne s’est pas représenté. Ludovic Lefebvre est réélu et Mathieu Petit entre à l’unanimité au bureau.</w:t>
      </w:r>
    </w:p>
    <w:p w14:paraId="3CF05F93" w14:textId="37918BA9" w:rsidR="00BA6C03" w:rsidRDefault="002408DB" w:rsidP="0032009F">
      <w:r>
        <w:t xml:space="preserve">La parole fut donnée à M. le maire qui a félicité l’engagement des membres du club au sein de la commune. </w:t>
      </w:r>
    </w:p>
    <w:p w14:paraId="4EB52621" w14:textId="77777777" w:rsidR="0032009F" w:rsidRDefault="0032009F"/>
    <w:sectPr w:rsidR="00320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F"/>
    <w:rsid w:val="002408DB"/>
    <w:rsid w:val="002A1D68"/>
    <w:rsid w:val="0032009F"/>
    <w:rsid w:val="004E701A"/>
    <w:rsid w:val="005906EA"/>
    <w:rsid w:val="005D7333"/>
    <w:rsid w:val="00644F35"/>
    <w:rsid w:val="007771C4"/>
    <w:rsid w:val="0079275E"/>
    <w:rsid w:val="007B59CE"/>
    <w:rsid w:val="00821A2A"/>
    <w:rsid w:val="008A2EA3"/>
    <w:rsid w:val="008D2F36"/>
    <w:rsid w:val="00B0219B"/>
    <w:rsid w:val="00BA6C03"/>
    <w:rsid w:val="00BE5776"/>
    <w:rsid w:val="00E00B23"/>
    <w:rsid w:val="00FC2C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F109"/>
  <w15:chartTrackingRefBased/>
  <w15:docId w15:val="{ADC37C07-8C5D-439F-AD74-FB3840B0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09F"/>
    <w:pPr>
      <w:spacing w:line="259" w:lineRule="auto"/>
    </w:pPr>
    <w:rPr>
      <w:kern w:val="0"/>
      <w:sz w:val="22"/>
      <w:szCs w:val="22"/>
      <w14:ligatures w14:val="none"/>
    </w:rPr>
  </w:style>
  <w:style w:type="paragraph" w:styleId="Titre1">
    <w:name w:val="heading 1"/>
    <w:basedOn w:val="Normal"/>
    <w:next w:val="Normal"/>
    <w:link w:val="Titre1Car"/>
    <w:uiPriority w:val="9"/>
    <w:qFormat/>
    <w:rsid w:val="0032009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2009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2009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2009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32009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32009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32009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32009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32009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00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00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00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00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00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00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00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00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009F"/>
    <w:rPr>
      <w:rFonts w:eastAsiaTheme="majorEastAsia" w:cstheme="majorBidi"/>
      <w:color w:val="272727" w:themeColor="text1" w:themeTint="D8"/>
    </w:rPr>
  </w:style>
  <w:style w:type="paragraph" w:styleId="Titre">
    <w:name w:val="Title"/>
    <w:basedOn w:val="Normal"/>
    <w:next w:val="Normal"/>
    <w:link w:val="TitreCar"/>
    <w:uiPriority w:val="10"/>
    <w:qFormat/>
    <w:rsid w:val="003200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200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009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200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009F"/>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32009F"/>
    <w:rPr>
      <w:i/>
      <w:iCs/>
      <w:color w:val="404040" w:themeColor="text1" w:themeTint="BF"/>
    </w:rPr>
  </w:style>
  <w:style w:type="paragraph" w:styleId="Paragraphedeliste">
    <w:name w:val="List Paragraph"/>
    <w:basedOn w:val="Normal"/>
    <w:uiPriority w:val="34"/>
    <w:qFormat/>
    <w:rsid w:val="0032009F"/>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32009F"/>
    <w:rPr>
      <w:i/>
      <w:iCs/>
      <w:color w:val="2F5496" w:themeColor="accent1" w:themeShade="BF"/>
    </w:rPr>
  </w:style>
  <w:style w:type="paragraph" w:styleId="Citationintense">
    <w:name w:val="Intense Quote"/>
    <w:basedOn w:val="Normal"/>
    <w:next w:val="Normal"/>
    <w:link w:val="CitationintenseCar"/>
    <w:uiPriority w:val="30"/>
    <w:qFormat/>
    <w:rsid w:val="0032009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32009F"/>
    <w:rPr>
      <w:i/>
      <w:iCs/>
      <w:color w:val="2F5496" w:themeColor="accent1" w:themeShade="BF"/>
    </w:rPr>
  </w:style>
  <w:style w:type="character" w:styleId="Rfrenceintense">
    <w:name w:val="Intense Reference"/>
    <w:basedOn w:val="Policepardfaut"/>
    <w:uiPriority w:val="32"/>
    <w:qFormat/>
    <w:rsid w:val="00320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coureurs du lin</dc:creator>
  <cp:keywords/>
  <dc:description/>
  <cp:lastModifiedBy>coureurs du lin</cp:lastModifiedBy>
  <cp:revision>2</cp:revision>
  <dcterms:created xsi:type="dcterms:W3CDTF">2025-11-16T17:45:00Z</dcterms:created>
  <dcterms:modified xsi:type="dcterms:W3CDTF">2025-11-16T17:45:00Z</dcterms:modified>
</cp:coreProperties>
</file>